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C376B" w14:textId="77777777" w:rsidR="007E676A" w:rsidRPr="00AE5CA8" w:rsidRDefault="007E676A" w:rsidP="007E676A">
      <w:pPr>
        <w:pStyle w:val="aa"/>
        <w:rPr>
          <w:spacing w:val="-4"/>
        </w:rPr>
      </w:pPr>
      <w:r w:rsidRPr="00AE5CA8">
        <w:rPr>
          <w:spacing w:val="-4"/>
        </w:rPr>
        <w:t>様式</w:t>
      </w:r>
      <w:r w:rsidRPr="00AE5CA8">
        <w:rPr>
          <w:rFonts w:hint="eastAsia"/>
          <w:spacing w:val="-4"/>
        </w:rPr>
        <w:t>８</w:t>
      </w:r>
    </w:p>
    <w:p w14:paraId="1C06EBB9" w14:textId="77777777" w:rsidR="007E676A" w:rsidRPr="00AE5CA8" w:rsidRDefault="007E676A" w:rsidP="007E676A">
      <w:pPr>
        <w:pStyle w:val="aa"/>
      </w:pPr>
    </w:p>
    <w:p w14:paraId="508DE8C1" w14:textId="77777777" w:rsidR="007E676A" w:rsidRPr="00AE5CA8" w:rsidRDefault="007E676A" w:rsidP="007E676A">
      <w:pPr>
        <w:widowControl w:val="0"/>
        <w:autoSpaceDE w:val="0"/>
        <w:autoSpaceDN w:val="0"/>
        <w:spacing w:before="0"/>
        <w:ind w:leftChars="200" w:left="420"/>
        <w:jc w:val="left"/>
        <w:rPr>
          <w:rFonts w:ascii="ＭＳ 明朝" w:eastAsia="ＭＳ 明朝" w:hAnsi="ＭＳ 明朝" w:cs="Cordia New"/>
          <w:sz w:val="24"/>
          <w:szCs w:val="24"/>
        </w:rPr>
      </w:pPr>
      <w:r w:rsidRPr="00AE5CA8">
        <w:rPr>
          <w:rFonts w:ascii="ＭＳ 明朝" w:eastAsia="ＭＳ 明朝" w:hAnsi="ＭＳ 明朝" w:cs="Cordia New"/>
          <w:sz w:val="24"/>
          <w:szCs w:val="24"/>
        </w:rPr>
        <w:t>令和８年度輸出先国規制対応支援事業（輸出先国から求められる認証、検査等への支援）の消費税仕入控除税額報告書</w:t>
      </w:r>
    </w:p>
    <w:p w14:paraId="6F271811" w14:textId="77777777" w:rsidR="007E676A" w:rsidRPr="00AE5CA8" w:rsidRDefault="007E676A" w:rsidP="007E676A">
      <w:pPr>
        <w:widowControl w:val="0"/>
        <w:spacing w:before="0" w:line="320" w:lineRule="exact"/>
        <w:rPr>
          <w:rFonts w:ascii="ＭＳ 明朝" w:eastAsia="ＭＳ 明朝" w:hAnsi="ＭＳ 明朝" w:cs="Cordia New"/>
          <w:sz w:val="24"/>
          <w:szCs w:val="24"/>
        </w:rPr>
      </w:pPr>
    </w:p>
    <w:p w14:paraId="49D329DA" w14:textId="77777777" w:rsidR="007E676A" w:rsidRPr="00AE5CA8" w:rsidRDefault="007E676A" w:rsidP="007E676A">
      <w:pPr>
        <w:pStyle w:val="aa"/>
        <w:tabs>
          <w:tab w:val="left" w:pos="8011"/>
        </w:tabs>
        <w:ind w:left="7291"/>
        <w:rPr>
          <w:lang w:eastAsia="zh-TW"/>
        </w:rPr>
      </w:pPr>
      <w:r w:rsidRPr="00AE5CA8">
        <w:rPr>
          <w:spacing w:val="-10"/>
          <w:lang w:eastAsia="zh-TW"/>
        </w:rPr>
        <w:t>番</w:t>
      </w:r>
      <w:r w:rsidRPr="00AE5CA8">
        <w:rPr>
          <w:lang w:eastAsia="zh-TW"/>
        </w:rPr>
        <w:tab/>
      </w:r>
      <w:r w:rsidRPr="00AE5CA8">
        <w:rPr>
          <w:spacing w:val="-10"/>
          <w:lang w:eastAsia="zh-TW"/>
        </w:rPr>
        <w:t>号</w:t>
      </w:r>
    </w:p>
    <w:p w14:paraId="44F97CC4" w14:textId="77777777" w:rsidR="007E676A" w:rsidRPr="00AE5CA8" w:rsidRDefault="007E676A" w:rsidP="007E676A">
      <w:pPr>
        <w:pStyle w:val="aa"/>
        <w:ind w:left="7291"/>
        <w:rPr>
          <w:spacing w:val="-2"/>
          <w:lang w:eastAsia="zh-TW"/>
        </w:rPr>
      </w:pPr>
      <w:r w:rsidRPr="00AE5CA8">
        <w:rPr>
          <w:spacing w:val="-2"/>
          <w:lang w:eastAsia="zh-TW"/>
        </w:rPr>
        <w:t>年 月 日</w:t>
      </w:r>
    </w:p>
    <w:p w14:paraId="32344C9C" w14:textId="77777777" w:rsidR="007E676A" w:rsidRPr="00AE5CA8" w:rsidRDefault="007E676A" w:rsidP="007E676A">
      <w:pPr>
        <w:pStyle w:val="aa"/>
        <w:ind w:left="7291"/>
        <w:rPr>
          <w:lang w:eastAsia="zh-TW"/>
        </w:rPr>
      </w:pPr>
    </w:p>
    <w:p w14:paraId="1B6BDB9C" w14:textId="77777777" w:rsidR="007E676A" w:rsidRPr="00AE5CA8" w:rsidRDefault="007E676A" w:rsidP="007E676A">
      <w:pPr>
        <w:pStyle w:val="aa"/>
        <w:spacing w:line="20" w:lineRule="atLeast"/>
        <w:ind w:right="-1"/>
        <w:rPr>
          <w:spacing w:val="-2"/>
          <w:lang w:eastAsia="zh-TW"/>
        </w:rPr>
      </w:pPr>
      <w:r w:rsidRPr="00AE5CA8">
        <w:rPr>
          <w:spacing w:val="-2"/>
          <w:lang w:eastAsia="zh-TW"/>
        </w:rPr>
        <w:t>一般社団法人食品衛生登録検査機関協会</w:t>
      </w:r>
    </w:p>
    <w:p w14:paraId="13D4A878" w14:textId="5B5356B0" w:rsidR="007E676A" w:rsidRPr="00AE5CA8" w:rsidRDefault="007E676A" w:rsidP="007E676A">
      <w:pPr>
        <w:pStyle w:val="aa"/>
        <w:spacing w:line="20" w:lineRule="atLeast"/>
        <w:ind w:right="-1" w:firstLineChars="100" w:firstLine="232"/>
        <w:rPr>
          <w:lang w:eastAsia="zh-TW"/>
        </w:rPr>
      </w:pPr>
      <w:r w:rsidRPr="00AE5CA8">
        <w:rPr>
          <w:spacing w:val="-4"/>
          <w:lang w:eastAsia="zh-TW"/>
        </w:rPr>
        <w:t>理事長</w:t>
      </w:r>
      <w:r w:rsidRPr="00AE5CA8">
        <w:rPr>
          <w:rFonts w:hint="eastAsia"/>
          <w:spacing w:val="-4"/>
          <w:lang w:eastAsia="zh-TW"/>
        </w:rPr>
        <w:t xml:space="preserve">　</w:t>
      </w:r>
      <w:r w:rsidRPr="00AE5CA8">
        <w:rPr>
          <w:lang w:eastAsia="zh-TW"/>
        </w:rPr>
        <w:t>道</w:t>
      </w:r>
      <w:r w:rsidR="00180EB8">
        <w:rPr>
          <w:rFonts w:hint="eastAsia"/>
        </w:rPr>
        <w:t xml:space="preserve">　</w:t>
      </w:r>
      <w:r w:rsidRPr="00AE5CA8">
        <w:rPr>
          <w:lang w:eastAsia="zh-TW"/>
        </w:rPr>
        <w:t>野</w:t>
      </w:r>
      <w:r w:rsidR="00180EB8">
        <w:rPr>
          <w:rFonts w:hint="eastAsia"/>
        </w:rPr>
        <w:t xml:space="preserve">　</w:t>
      </w:r>
      <w:r w:rsidRPr="00AE5CA8">
        <w:rPr>
          <w:spacing w:val="-10"/>
          <w:lang w:eastAsia="zh-TW"/>
        </w:rPr>
        <w:t>英</w:t>
      </w:r>
      <w:r w:rsidR="00180EB8">
        <w:rPr>
          <w:rFonts w:hint="eastAsia"/>
          <w:spacing w:val="-10"/>
        </w:rPr>
        <w:t xml:space="preserve">　</w:t>
      </w:r>
      <w:r w:rsidRPr="00AE5CA8">
        <w:rPr>
          <w:spacing w:val="-10"/>
          <w:lang w:eastAsia="zh-TW"/>
        </w:rPr>
        <w:t>司</w:t>
      </w:r>
      <w:r w:rsidRPr="00AE5CA8">
        <w:rPr>
          <w:rFonts w:hint="eastAsia"/>
          <w:spacing w:val="-10"/>
          <w:lang w:eastAsia="zh-TW"/>
        </w:rPr>
        <w:t xml:space="preserve">　</w:t>
      </w:r>
      <w:r w:rsidRPr="00AE5CA8">
        <w:rPr>
          <w:spacing w:val="-10"/>
          <w:lang w:eastAsia="zh-TW"/>
        </w:rPr>
        <w:t>殿</w:t>
      </w:r>
    </w:p>
    <w:p w14:paraId="604FD14B" w14:textId="77777777" w:rsidR="007E676A" w:rsidRPr="00AE5CA8" w:rsidRDefault="007E676A" w:rsidP="007E676A">
      <w:pPr>
        <w:pStyle w:val="aa"/>
        <w:spacing w:line="20" w:lineRule="atLeast"/>
        <w:rPr>
          <w:lang w:eastAsia="zh-TW"/>
        </w:rPr>
      </w:pPr>
    </w:p>
    <w:p w14:paraId="711D11F2" w14:textId="77777777" w:rsidR="007E676A" w:rsidRPr="00AE5CA8" w:rsidRDefault="007E676A" w:rsidP="007E676A">
      <w:pPr>
        <w:pStyle w:val="aa"/>
        <w:spacing w:line="20" w:lineRule="atLeast"/>
        <w:ind w:left="4919"/>
        <w:rPr>
          <w:spacing w:val="-8"/>
          <w:lang w:eastAsia="zh-TW"/>
        </w:rPr>
      </w:pPr>
      <w:r w:rsidRPr="00AE5CA8">
        <w:rPr>
          <w:spacing w:val="-8"/>
          <w:lang w:eastAsia="zh-TW"/>
        </w:rPr>
        <w:t>所在地</w:t>
      </w:r>
    </w:p>
    <w:p w14:paraId="034659BE" w14:textId="77777777" w:rsidR="007E676A" w:rsidRPr="00AE5CA8" w:rsidRDefault="007E676A" w:rsidP="007E676A">
      <w:pPr>
        <w:pStyle w:val="aa"/>
        <w:spacing w:line="20" w:lineRule="atLeast"/>
        <w:ind w:left="4919"/>
        <w:rPr>
          <w:spacing w:val="-8"/>
        </w:rPr>
      </w:pPr>
      <w:r w:rsidRPr="00AE5CA8">
        <w:rPr>
          <w:spacing w:val="-2"/>
        </w:rPr>
        <w:t>団体名</w:t>
      </w:r>
    </w:p>
    <w:p w14:paraId="3CED85FF" w14:textId="77777777" w:rsidR="007E676A" w:rsidRPr="00AE5CA8" w:rsidRDefault="007E676A" w:rsidP="007E676A">
      <w:pPr>
        <w:pStyle w:val="aa"/>
        <w:spacing w:line="20" w:lineRule="atLeast"/>
        <w:ind w:left="4919"/>
      </w:pPr>
      <w:r w:rsidRPr="00AE5CA8">
        <w:rPr>
          <w:spacing w:val="-1"/>
        </w:rPr>
        <w:t>代表者の役職及び氏名</w:t>
      </w:r>
    </w:p>
    <w:p w14:paraId="7F3A5569" w14:textId="77777777" w:rsidR="007E676A" w:rsidRPr="00AE5CA8" w:rsidRDefault="007E676A" w:rsidP="007E676A">
      <w:pPr>
        <w:widowControl w:val="0"/>
        <w:spacing w:before="0" w:line="320" w:lineRule="exact"/>
        <w:jc w:val="left"/>
        <w:rPr>
          <w:rFonts w:ascii="ＭＳ 明朝" w:eastAsia="ＭＳ 明朝" w:hAnsi="ＭＳ 明朝" w:cs="Cordia New"/>
          <w:sz w:val="24"/>
          <w:szCs w:val="24"/>
        </w:rPr>
      </w:pPr>
    </w:p>
    <w:p w14:paraId="7BEBA2D0" w14:textId="77777777" w:rsidR="007E676A" w:rsidRPr="00AE5CA8" w:rsidRDefault="007E676A" w:rsidP="007E676A">
      <w:pPr>
        <w:widowControl w:val="0"/>
        <w:spacing w:before="0" w:line="320" w:lineRule="exact"/>
        <w:ind w:firstLineChars="100" w:firstLine="240"/>
        <w:jc w:val="left"/>
        <w:rPr>
          <w:rFonts w:ascii="ＭＳ 明朝" w:eastAsia="ＭＳ 明朝" w:hAnsi="ＭＳ 明朝" w:cs="Cordia New"/>
          <w:sz w:val="24"/>
          <w:szCs w:val="24"/>
        </w:rPr>
      </w:pPr>
      <w:r w:rsidRPr="00AE5CA8">
        <w:rPr>
          <w:rFonts w:ascii="ＭＳ 明朝" w:eastAsia="ＭＳ 明朝" w:hAnsi="ＭＳ 明朝" w:cs="Cordia New"/>
          <w:sz w:val="24"/>
          <w:szCs w:val="24"/>
        </w:rPr>
        <w:t>令和○年○○月○○日付け○○第○○号により補助金の交付決定の通知があった事業について、、令和８年度輸出先国規制対応支援事業（輸出先国から求められる認証、検査等への支援）実施規程（令和○年○月○日一般社団法人食品衛生登録検査機関協会）</w:t>
      </w:r>
      <w:r w:rsidRPr="00AE5CA8">
        <w:rPr>
          <w:rFonts w:ascii="ＭＳ 明朝" w:eastAsia="ＭＳ 明朝" w:hAnsi="ＭＳ 明朝" w:cs="Cordia New" w:hint="eastAsia"/>
          <w:sz w:val="24"/>
          <w:szCs w:val="24"/>
        </w:rPr>
        <w:t>第９の４</w:t>
      </w:r>
      <w:r w:rsidRPr="00AE5CA8">
        <w:rPr>
          <w:rFonts w:ascii="ＭＳ 明朝" w:eastAsia="ＭＳ 明朝" w:hAnsi="ＭＳ 明朝" w:cs="Cordia New"/>
          <w:sz w:val="24"/>
          <w:szCs w:val="24"/>
        </w:rPr>
        <w:t>の規定に基づき、下記のとおり報告する。</w:t>
      </w:r>
    </w:p>
    <w:p w14:paraId="19D20791" w14:textId="77777777" w:rsidR="007E676A" w:rsidRPr="00AE5CA8" w:rsidRDefault="007E676A" w:rsidP="007E676A">
      <w:pPr>
        <w:widowControl w:val="0"/>
        <w:spacing w:before="0" w:line="320" w:lineRule="exact"/>
        <w:jc w:val="left"/>
        <w:rPr>
          <w:rFonts w:ascii="ＭＳ 明朝" w:eastAsia="ＭＳ 明朝" w:hAnsi="ＭＳ 明朝" w:cs="Cordia New"/>
          <w:sz w:val="24"/>
          <w:szCs w:val="24"/>
        </w:rPr>
      </w:pPr>
    </w:p>
    <w:p w14:paraId="2978FED9" w14:textId="77777777" w:rsidR="007E676A" w:rsidRPr="00AE5CA8" w:rsidRDefault="007E676A" w:rsidP="007E676A">
      <w:pPr>
        <w:widowControl w:val="0"/>
        <w:spacing w:before="0"/>
        <w:jc w:val="center"/>
        <w:rPr>
          <w:rFonts w:ascii="ＭＳ 明朝" w:eastAsia="ＭＳ 明朝" w:hAnsi="ＭＳ 明朝" w:cs="Cordia New"/>
          <w:sz w:val="24"/>
          <w:szCs w:val="24"/>
        </w:rPr>
      </w:pPr>
      <w:r w:rsidRPr="00AE5CA8">
        <w:rPr>
          <w:rFonts w:ascii="ＭＳ 明朝" w:eastAsia="ＭＳ 明朝" w:hAnsi="ＭＳ 明朝" w:cs="Cordia New"/>
          <w:sz w:val="24"/>
          <w:szCs w:val="24"/>
        </w:rPr>
        <w:t>記</w:t>
      </w:r>
    </w:p>
    <w:p w14:paraId="21D59503" w14:textId="77777777" w:rsidR="007E676A" w:rsidRPr="00AE5CA8" w:rsidRDefault="007E676A" w:rsidP="007E676A">
      <w:pPr>
        <w:widowControl w:val="0"/>
        <w:spacing w:before="0"/>
        <w:ind w:left="720" w:hangingChars="300" w:hanging="720"/>
        <w:jc w:val="left"/>
        <w:rPr>
          <w:rFonts w:ascii="ＭＳ 明朝" w:eastAsia="ＭＳ 明朝" w:hAnsi="ＭＳ 明朝" w:cs="Cordia New"/>
          <w:sz w:val="24"/>
          <w:szCs w:val="24"/>
        </w:rPr>
      </w:pPr>
    </w:p>
    <w:p w14:paraId="19C26730" w14:textId="77777777" w:rsidR="007E676A" w:rsidRPr="00AE5CA8" w:rsidRDefault="007E676A" w:rsidP="007E676A">
      <w:pPr>
        <w:widowControl w:val="0"/>
        <w:spacing w:before="0"/>
        <w:jc w:val="left"/>
        <w:rPr>
          <w:rFonts w:ascii="ＭＳ 明朝" w:eastAsia="ＭＳ 明朝" w:hAnsi="ＭＳ 明朝" w:cs="Cordia New"/>
          <w:sz w:val="24"/>
          <w:szCs w:val="24"/>
        </w:rPr>
      </w:pPr>
      <w:r w:rsidRPr="00AE5CA8">
        <w:rPr>
          <w:rFonts w:ascii="ＭＳ 明朝" w:eastAsia="ＭＳ 明朝" w:hAnsi="ＭＳ 明朝" w:cs="Cordia New"/>
          <w:sz w:val="24"/>
          <w:szCs w:val="24"/>
        </w:rPr>
        <w:t>１　適正化法第１５条の補助金の額の確定額　　　　　　金      　      円</w:t>
      </w:r>
    </w:p>
    <w:p w14:paraId="51FD60C5" w14:textId="77777777" w:rsidR="007E676A" w:rsidRPr="00AE5CA8" w:rsidRDefault="007E676A" w:rsidP="007E676A">
      <w:pPr>
        <w:widowControl w:val="0"/>
        <w:spacing w:before="0"/>
        <w:ind w:firstLineChars="200" w:firstLine="480"/>
        <w:jc w:val="left"/>
        <w:rPr>
          <w:rFonts w:ascii="ＭＳ 明朝" w:eastAsia="ＭＳ 明朝" w:hAnsi="ＭＳ 明朝" w:cs="Cordia New"/>
          <w:sz w:val="24"/>
          <w:szCs w:val="24"/>
        </w:rPr>
      </w:pPr>
      <w:r w:rsidRPr="00AE5CA8">
        <w:rPr>
          <w:rFonts w:ascii="ＭＳ 明朝" w:eastAsia="ＭＳ 明朝" w:hAnsi="ＭＳ 明朝" w:cs="Cordia New"/>
          <w:sz w:val="24"/>
          <w:szCs w:val="24"/>
        </w:rPr>
        <w:t>（令和○○年○○月○○日付け○○第○○号による額の確定通知額）</w:t>
      </w:r>
    </w:p>
    <w:p w14:paraId="00765896" w14:textId="77777777" w:rsidR="007E676A" w:rsidRPr="00AE5CA8" w:rsidRDefault="007E676A" w:rsidP="007E676A">
      <w:pPr>
        <w:widowControl w:val="0"/>
        <w:spacing w:before="0"/>
        <w:jc w:val="left"/>
        <w:rPr>
          <w:rFonts w:ascii="ＭＳ 明朝" w:eastAsia="ＭＳ 明朝" w:hAnsi="ＭＳ 明朝" w:cs="Cordia New"/>
          <w:sz w:val="24"/>
          <w:szCs w:val="24"/>
        </w:rPr>
      </w:pPr>
    </w:p>
    <w:p w14:paraId="57311F00" w14:textId="77777777" w:rsidR="007E676A" w:rsidRPr="00AE5CA8" w:rsidRDefault="007E676A" w:rsidP="007E676A">
      <w:pPr>
        <w:widowControl w:val="0"/>
        <w:spacing w:before="0"/>
        <w:jc w:val="left"/>
        <w:rPr>
          <w:rFonts w:ascii="ＭＳ 明朝" w:eastAsia="ＭＳ 明朝" w:hAnsi="ＭＳ 明朝" w:cs="Cordia New"/>
          <w:sz w:val="24"/>
          <w:szCs w:val="24"/>
        </w:rPr>
      </w:pPr>
      <w:r w:rsidRPr="00AE5CA8">
        <w:rPr>
          <w:rFonts w:ascii="ＭＳ 明朝" w:eastAsia="ＭＳ 明朝" w:hAnsi="ＭＳ 明朝" w:cs="Cordia New"/>
          <w:sz w:val="24"/>
          <w:szCs w:val="24"/>
        </w:rPr>
        <w:t>２　補助金の確定時に減額した消費税仕入控除税額　　　金      　      円</w:t>
      </w:r>
    </w:p>
    <w:p w14:paraId="127F18CC" w14:textId="77777777" w:rsidR="007E676A" w:rsidRPr="00AE5CA8" w:rsidRDefault="007E676A" w:rsidP="007E676A">
      <w:pPr>
        <w:widowControl w:val="0"/>
        <w:spacing w:before="0"/>
        <w:jc w:val="left"/>
        <w:rPr>
          <w:rFonts w:ascii="ＭＳ 明朝" w:eastAsia="ＭＳ 明朝" w:hAnsi="ＭＳ 明朝" w:cs="Cordia New"/>
          <w:sz w:val="24"/>
          <w:szCs w:val="24"/>
        </w:rPr>
      </w:pPr>
    </w:p>
    <w:p w14:paraId="30E7083A" w14:textId="77777777" w:rsidR="007E676A" w:rsidRPr="00AE5CA8" w:rsidRDefault="007E676A" w:rsidP="007E676A">
      <w:pPr>
        <w:widowControl w:val="0"/>
        <w:spacing w:before="0"/>
        <w:jc w:val="left"/>
        <w:rPr>
          <w:rFonts w:ascii="ＭＳ 明朝" w:eastAsia="ＭＳ 明朝" w:hAnsi="ＭＳ 明朝" w:cs="Cordia New"/>
          <w:sz w:val="24"/>
          <w:szCs w:val="24"/>
        </w:rPr>
      </w:pPr>
      <w:r w:rsidRPr="00AE5CA8">
        <w:rPr>
          <w:rFonts w:ascii="ＭＳ 明朝" w:eastAsia="ＭＳ 明朝" w:hAnsi="ＭＳ 明朝" w:cs="Cordia New"/>
          <w:sz w:val="24"/>
          <w:szCs w:val="24"/>
        </w:rPr>
        <w:t>３　消費税及び地方消費税の申告により確定した消費税仕入控除税額</w:t>
      </w:r>
    </w:p>
    <w:p w14:paraId="2A3362CD" w14:textId="77777777" w:rsidR="007E676A" w:rsidRPr="00AE5CA8" w:rsidRDefault="007E676A" w:rsidP="007E676A">
      <w:pPr>
        <w:widowControl w:val="0"/>
        <w:spacing w:before="0"/>
        <w:jc w:val="right"/>
        <w:rPr>
          <w:rFonts w:ascii="ＭＳ 明朝" w:eastAsia="ＭＳ 明朝" w:hAnsi="ＭＳ 明朝" w:cs="Cordia New"/>
          <w:sz w:val="24"/>
          <w:szCs w:val="24"/>
        </w:rPr>
      </w:pPr>
      <w:r w:rsidRPr="00AE5CA8">
        <w:rPr>
          <w:rFonts w:ascii="ＭＳ 明朝" w:eastAsia="ＭＳ 明朝" w:hAnsi="ＭＳ 明朝" w:cs="Cordia New"/>
          <w:sz w:val="24"/>
          <w:szCs w:val="24"/>
        </w:rPr>
        <w:t>金      　      円</w:t>
      </w:r>
    </w:p>
    <w:p w14:paraId="10622220" w14:textId="77777777" w:rsidR="007E676A" w:rsidRPr="00AE5CA8" w:rsidRDefault="007E676A" w:rsidP="007E676A">
      <w:pPr>
        <w:widowControl w:val="0"/>
        <w:spacing w:before="0"/>
        <w:jc w:val="left"/>
        <w:rPr>
          <w:rFonts w:ascii="ＭＳ 明朝" w:eastAsia="ＭＳ 明朝" w:hAnsi="ＭＳ 明朝" w:cs="Cordia New"/>
          <w:sz w:val="24"/>
          <w:szCs w:val="24"/>
        </w:rPr>
      </w:pPr>
    </w:p>
    <w:p w14:paraId="1FC3DC53" w14:textId="77777777" w:rsidR="007E676A" w:rsidRPr="00AE5CA8" w:rsidRDefault="007E676A" w:rsidP="007E676A">
      <w:pPr>
        <w:widowControl w:val="0"/>
        <w:spacing w:before="0"/>
        <w:jc w:val="left"/>
        <w:rPr>
          <w:rFonts w:ascii="ＭＳ 明朝" w:eastAsia="ＭＳ 明朝" w:hAnsi="ＭＳ 明朝" w:cs="Cordia New"/>
          <w:sz w:val="24"/>
          <w:szCs w:val="24"/>
        </w:rPr>
      </w:pPr>
      <w:r w:rsidRPr="00AE5CA8">
        <w:rPr>
          <w:rFonts w:ascii="ＭＳ 明朝" w:eastAsia="ＭＳ 明朝" w:hAnsi="ＭＳ 明朝" w:cs="Cordia New"/>
          <w:sz w:val="24"/>
          <w:szCs w:val="24"/>
        </w:rPr>
        <w:t>４　補助金返還相当額（３の金額から２の金額を減じて得た額）</w:t>
      </w:r>
    </w:p>
    <w:p w14:paraId="37E8268F" w14:textId="77777777" w:rsidR="007E676A" w:rsidRPr="00AE5CA8" w:rsidRDefault="007E676A" w:rsidP="007E676A">
      <w:pPr>
        <w:widowControl w:val="0"/>
        <w:spacing w:before="0"/>
        <w:jc w:val="right"/>
        <w:rPr>
          <w:rFonts w:ascii="ＭＳ 明朝" w:eastAsia="ＭＳ 明朝" w:hAnsi="ＭＳ 明朝" w:cs="Cordia New"/>
          <w:sz w:val="24"/>
          <w:szCs w:val="24"/>
        </w:rPr>
      </w:pPr>
      <w:r w:rsidRPr="00AE5CA8">
        <w:rPr>
          <w:rFonts w:ascii="ＭＳ 明朝" w:eastAsia="ＭＳ 明朝" w:hAnsi="ＭＳ 明朝" w:cs="Cordia New"/>
          <w:sz w:val="24"/>
          <w:szCs w:val="24"/>
        </w:rPr>
        <w:t>金      　      円</w:t>
      </w:r>
    </w:p>
    <w:p w14:paraId="601BFD96" w14:textId="77777777" w:rsidR="007E676A" w:rsidRPr="00AE5CA8" w:rsidRDefault="007E676A" w:rsidP="007E676A">
      <w:pPr>
        <w:widowControl w:val="0"/>
        <w:spacing w:before="0"/>
        <w:jc w:val="left"/>
        <w:rPr>
          <w:rFonts w:ascii="ＭＳ 明朝" w:eastAsia="ＭＳ 明朝" w:hAnsi="ＭＳ 明朝" w:cs="Cordia New"/>
          <w:sz w:val="24"/>
          <w:szCs w:val="24"/>
        </w:rPr>
      </w:pPr>
    </w:p>
    <w:p w14:paraId="2CD1135A" w14:textId="5E1AF7C3" w:rsidR="0088456F" w:rsidRPr="007E676A" w:rsidRDefault="007E676A" w:rsidP="007E676A">
      <w:pPr>
        <w:widowControl w:val="0"/>
        <w:spacing w:before="0"/>
        <w:ind w:leftChars="100" w:left="690" w:hangingChars="200" w:hanging="480"/>
        <w:jc w:val="left"/>
      </w:pPr>
      <w:r w:rsidRPr="00AE5CA8">
        <w:rPr>
          <w:rFonts w:ascii="ＭＳ 明朝" w:eastAsia="ＭＳ 明朝" w:hAnsi="ＭＳ 明朝" w:cs="Cordia New"/>
          <w:sz w:val="24"/>
          <w:szCs w:val="24"/>
        </w:rPr>
        <w:t>(注)　記載内容の確認のため、以下の資料を添付すること。（補助事業に要した経費に係る消費税及び地方消費税相当額の全額について、補助金相当額を補助金の額から減額する場合は、（３）の資料を除き添付不要）</w:t>
      </w:r>
    </w:p>
    <w:sectPr w:rsidR="0088456F" w:rsidRPr="007E676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6A"/>
    <w:rsid w:val="00180EB8"/>
    <w:rsid w:val="00340205"/>
    <w:rsid w:val="007E676A"/>
    <w:rsid w:val="0088456F"/>
    <w:rsid w:val="00C96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95C47A"/>
  <w15:chartTrackingRefBased/>
  <w15:docId w15:val="{E33D931F-C9F9-4F10-A8EF-EBFA0B99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76A"/>
    <w:pPr>
      <w:spacing w:before="120"/>
      <w:jc w:val="both"/>
    </w:pPr>
    <w:rPr>
      <w:szCs w:val="22"/>
      <w14:ligatures w14:val="none"/>
    </w:rPr>
  </w:style>
  <w:style w:type="paragraph" w:styleId="1">
    <w:name w:val="heading 1"/>
    <w:basedOn w:val="a"/>
    <w:next w:val="a"/>
    <w:link w:val="10"/>
    <w:uiPriority w:val="9"/>
    <w:qFormat/>
    <w:rsid w:val="007E676A"/>
    <w:pPr>
      <w:keepNext/>
      <w:keepLines/>
      <w:widowControl w:val="0"/>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E676A"/>
    <w:pPr>
      <w:keepNext/>
      <w:keepLines/>
      <w:widowControl w:val="0"/>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E676A"/>
    <w:pPr>
      <w:keepNext/>
      <w:keepLines/>
      <w:widowControl w:val="0"/>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7E676A"/>
    <w:pPr>
      <w:keepNext/>
      <w:keepLines/>
      <w:widowControl w:val="0"/>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7E676A"/>
    <w:pPr>
      <w:keepNext/>
      <w:keepLines/>
      <w:widowControl w:val="0"/>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7E676A"/>
    <w:pPr>
      <w:keepNext/>
      <w:keepLines/>
      <w:widowControl w:val="0"/>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7E676A"/>
    <w:pPr>
      <w:keepNext/>
      <w:keepLines/>
      <w:widowControl w:val="0"/>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7E676A"/>
    <w:pPr>
      <w:keepNext/>
      <w:keepLines/>
      <w:widowControl w:val="0"/>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7E676A"/>
    <w:pPr>
      <w:keepNext/>
      <w:keepLines/>
      <w:widowControl w:val="0"/>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67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67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676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E67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67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67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67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67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67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676A"/>
    <w:pPr>
      <w:widowControl w:val="0"/>
      <w:spacing w:before="0"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E67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676A"/>
    <w:pPr>
      <w:widowControl w:val="0"/>
      <w:numPr>
        <w:ilvl w:val="1"/>
      </w:numPr>
      <w:spacing w:before="0"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E67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676A"/>
    <w:pPr>
      <w:widowControl w:val="0"/>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7E676A"/>
    <w:rPr>
      <w:i/>
      <w:iCs/>
      <w:color w:val="404040" w:themeColor="text1" w:themeTint="BF"/>
    </w:rPr>
  </w:style>
  <w:style w:type="paragraph" w:styleId="a9">
    <w:name w:val="List Paragraph"/>
    <w:basedOn w:val="a"/>
    <w:uiPriority w:val="34"/>
    <w:qFormat/>
    <w:rsid w:val="007E676A"/>
    <w:pPr>
      <w:widowControl w:val="0"/>
      <w:spacing w:before="0"/>
      <w:ind w:left="720"/>
      <w:contextualSpacing/>
      <w:jc w:val="left"/>
    </w:pPr>
    <w:rPr>
      <w:szCs w:val="24"/>
      <w14:ligatures w14:val="standardContextual"/>
    </w:rPr>
  </w:style>
  <w:style w:type="character" w:styleId="21">
    <w:name w:val="Intense Emphasis"/>
    <w:basedOn w:val="a0"/>
    <w:uiPriority w:val="21"/>
    <w:qFormat/>
    <w:rsid w:val="007E676A"/>
    <w:rPr>
      <w:i/>
      <w:iCs/>
      <w:color w:val="0F4761" w:themeColor="accent1" w:themeShade="BF"/>
    </w:rPr>
  </w:style>
  <w:style w:type="paragraph" w:styleId="22">
    <w:name w:val="Intense Quote"/>
    <w:basedOn w:val="a"/>
    <w:next w:val="a"/>
    <w:link w:val="23"/>
    <w:uiPriority w:val="30"/>
    <w:qFormat/>
    <w:rsid w:val="007E676A"/>
    <w:pPr>
      <w:widowControl w:val="0"/>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7E676A"/>
    <w:rPr>
      <w:i/>
      <w:iCs/>
      <w:color w:val="0F4761" w:themeColor="accent1" w:themeShade="BF"/>
    </w:rPr>
  </w:style>
  <w:style w:type="character" w:styleId="24">
    <w:name w:val="Intense Reference"/>
    <w:basedOn w:val="a0"/>
    <w:uiPriority w:val="32"/>
    <w:qFormat/>
    <w:rsid w:val="007E676A"/>
    <w:rPr>
      <w:b/>
      <w:bCs/>
      <w:smallCaps/>
      <w:color w:val="0F4761" w:themeColor="accent1" w:themeShade="BF"/>
      <w:spacing w:val="5"/>
    </w:rPr>
  </w:style>
  <w:style w:type="paragraph" w:styleId="aa">
    <w:name w:val="Body Text"/>
    <w:basedOn w:val="a"/>
    <w:link w:val="ab"/>
    <w:uiPriority w:val="1"/>
    <w:qFormat/>
    <w:rsid w:val="007E676A"/>
    <w:pPr>
      <w:widowControl w:val="0"/>
      <w:autoSpaceDE w:val="0"/>
      <w:autoSpaceDN w:val="0"/>
      <w:spacing w:before="0"/>
      <w:jc w:val="left"/>
    </w:pPr>
    <w:rPr>
      <w:rFonts w:ascii="ＭＳ 明朝" w:eastAsia="ＭＳ 明朝" w:hAnsi="ＭＳ 明朝" w:cs="ＭＳ 明朝"/>
      <w:kern w:val="0"/>
      <w:sz w:val="24"/>
      <w:szCs w:val="24"/>
    </w:rPr>
  </w:style>
  <w:style w:type="character" w:customStyle="1" w:styleId="ab">
    <w:name w:val="本文 (文字)"/>
    <w:basedOn w:val="a0"/>
    <w:link w:val="aa"/>
    <w:uiPriority w:val="1"/>
    <w:rsid w:val="007E676A"/>
    <w:rPr>
      <w:rFonts w:ascii="ＭＳ 明朝" w:eastAsia="ＭＳ 明朝" w:hAnsi="ＭＳ 明朝" w:cs="ＭＳ 明朝"/>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272</Words>
  <Characters>311</Characters>
  <Application>Microsoft Office Word</Application>
  <DocSecurity>0</DocSecurity>
  <Lines>44</Lines>
  <Paragraphs>44</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事務局2</dc:creator>
  <cp:keywords/>
  <dc:description/>
  <cp:lastModifiedBy>事務局2</cp:lastModifiedBy>
  <cp:revision>2</cp:revision>
  <dcterms:created xsi:type="dcterms:W3CDTF">2026-06-09T01:58:00Z</dcterms:created>
  <dcterms:modified xsi:type="dcterms:W3CDTF">2026-06-09T02:34:00Z</dcterms:modified>
</cp:coreProperties>
</file>